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B08" w:rsidRPr="00BE467A" w:rsidRDefault="008359BA" w:rsidP="002B6B08">
      <w:pPr>
        <w:ind w:left="-284"/>
        <w:jc w:val="both"/>
        <w:rPr>
          <w:sz w:val="27"/>
          <w:szCs w:val="27"/>
        </w:rPr>
        <w:sectPr w:rsidR="002B6B08" w:rsidRPr="00BE467A" w:rsidSect="007004AF">
          <w:type w:val="continuous"/>
          <w:pgSz w:w="11920" w:h="16850"/>
          <w:pgMar w:top="1600" w:right="580" w:bottom="280" w:left="1500" w:header="720" w:footer="720" w:gutter="0"/>
          <w:cols w:space="720"/>
        </w:sectPr>
      </w:pPr>
      <w:r w:rsidRPr="008359BA">
        <w:rPr>
          <w:rStyle w:val="Bodytext2"/>
          <w:rFonts w:eastAsiaTheme="minorHAnsi"/>
          <w:b/>
          <w:noProof/>
          <w:sz w:val="27"/>
          <w:szCs w:val="27"/>
          <w:lang w:bidi="ar-SA"/>
        </w:rPr>
        <w:drawing>
          <wp:inline distT="0" distB="0" distL="0" distR="0">
            <wp:extent cx="6248400" cy="8591550"/>
            <wp:effectExtent l="0" t="0" r="0" b="0"/>
            <wp:docPr id="1" name="Рисунок 1" descr="C:\Users\User\Pictures\2020-10-12 сп\с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2 сп\сп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05BE" w:rsidRDefault="006905BE">
      <w:pPr>
        <w:pStyle w:val="a3"/>
        <w:ind w:left="212"/>
        <w:rPr>
          <w:sz w:val="20"/>
        </w:rPr>
      </w:pPr>
    </w:p>
    <w:p w:rsidR="006905BE" w:rsidRDefault="00B61156">
      <w:pPr>
        <w:pStyle w:val="a4"/>
        <w:numPr>
          <w:ilvl w:val="1"/>
          <w:numId w:val="5"/>
        </w:numPr>
        <w:tabs>
          <w:tab w:val="left" w:pos="878"/>
        </w:tabs>
        <w:spacing w:before="66"/>
        <w:ind w:right="221" w:firstLine="240"/>
        <w:jc w:val="both"/>
        <w:rPr>
          <w:sz w:val="24"/>
        </w:rPr>
      </w:pPr>
      <w:r>
        <w:rPr>
          <w:sz w:val="24"/>
        </w:rPr>
        <w:t xml:space="preserve">Настоящее Положение принимается на Общем собрании работников </w:t>
      </w:r>
      <w:r w:rsidR="006C0C1C">
        <w:rPr>
          <w:sz w:val="24"/>
        </w:rPr>
        <w:t>МБДОУ «Чулпан</w:t>
      </w:r>
      <w:r>
        <w:rPr>
          <w:sz w:val="24"/>
        </w:rPr>
        <w:t>» с учетом мнения родителей (законных представителей) и утверждается заведующим учреждением.</w:t>
      </w:r>
    </w:p>
    <w:p w:rsidR="006905BE" w:rsidRDefault="00B61156">
      <w:pPr>
        <w:pStyle w:val="a4"/>
        <w:numPr>
          <w:ilvl w:val="1"/>
          <w:numId w:val="5"/>
        </w:numPr>
        <w:tabs>
          <w:tab w:val="left" w:pos="835"/>
        </w:tabs>
        <w:spacing w:before="1"/>
        <w:ind w:right="229" w:firstLine="180"/>
        <w:jc w:val="both"/>
        <w:rPr>
          <w:sz w:val="24"/>
        </w:rPr>
      </w:pPr>
      <w:r>
        <w:rPr>
          <w:sz w:val="24"/>
        </w:rPr>
        <w:t>Положение действует до принятия нового. В настоящее Положение могут быть внесены изменения.</w:t>
      </w:r>
    </w:p>
    <w:p w:rsidR="006905BE" w:rsidRDefault="00B61156">
      <w:pPr>
        <w:pStyle w:val="1"/>
        <w:numPr>
          <w:ilvl w:val="2"/>
          <w:numId w:val="5"/>
        </w:numPr>
        <w:tabs>
          <w:tab w:val="left" w:pos="3581"/>
        </w:tabs>
        <w:spacing w:before="14" w:line="247" w:lineRule="auto"/>
        <w:ind w:right="2368" w:firstLine="994"/>
        <w:jc w:val="both"/>
      </w:pPr>
      <w:r>
        <w:t>Организации работы комиссии (порядок создания, механизмы принятиярешений)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34"/>
        </w:tabs>
        <w:spacing w:line="247" w:lineRule="auto"/>
        <w:ind w:right="227" w:firstLine="520"/>
        <w:jc w:val="both"/>
        <w:rPr>
          <w:sz w:val="24"/>
        </w:rPr>
      </w:pPr>
      <w:r>
        <w:rPr>
          <w:sz w:val="24"/>
        </w:rPr>
        <w:t>Комиссия создается в составе 6 членов из равного числа представителей родителей (законных представителей) воспитанников и представителей педагогических работников детскогосада.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322"/>
        </w:tabs>
        <w:spacing w:line="247" w:lineRule="auto"/>
        <w:ind w:right="237" w:firstLine="520"/>
        <w:jc w:val="both"/>
        <w:rPr>
          <w:sz w:val="24"/>
        </w:rPr>
      </w:pPr>
      <w:r>
        <w:rPr>
          <w:sz w:val="24"/>
        </w:rPr>
        <w:t>Делегирование представителей родителей (законных представителей) в состав комиссии осуществляется родительским комитетомучреждения.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141"/>
        </w:tabs>
        <w:spacing w:before="2" w:line="247" w:lineRule="auto"/>
        <w:ind w:right="227" w:firstLine="520"/>
        <w:jc w:val="both"/>
        <w:rPr>
          <w:sz w:val="24"/>
        </w:rPr>
      </w:pPr>
      <w:r>
        <w:rPr>
          <w:sz w:val="24"/>
        </w:rPr>
        <w:t>Представители работников учреждения (из состава педагогических работников) в состав комиссии избираются общим собранием работников дошкольного образовательного учреждения.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00"/>
        </w:tabs>
        <w:spacing w:line="268" w:lineRule="exact"/>
        <w:ind w:left="1199" w:hanging="421"/>
        <w:jc w:val="both"/>
        <w:rPr>
          <w:sz w:val="24"/>
        </w:rPr>
      </w:pPr>
      <w:r>
        <w:rPr>
          <w:sz w:val="24"/>
        </w:rPr>
        <w:t>Срок полномочий комиссии составляет одингод.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00"/>
        </w:tabs>
        <w:spacing w:before="1"/>
        <w:ind w:left="1199" w:hanging="421"/>
        <w:jc w:val="both"/>
        <w:rPr>
          <w:sz w:val="24"/>
        </w:rPr>
      </w:pPr>
      <w:r>
        <w:rPr>
          <w:sz w:val="24"/>
        </w:rPr>
        <w:t>Сформированный состав комиссии утверждается приказом поучреждению.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332"/>
        </w:tabs>
        <w:spacing w:before="9" w:line="247" w:lineRule="auto"/>
        <w:ind w:right="229" w:firstLine="520"/>
        <w:jc w:val="both"/>
        <w:rPr>
          <w:sz w:val="24"/>
        </w:rPr>
      </w:pPr>
      <w:r>
        <w:rPr>
          <w:sz w:val="24"/>
        </w:rPr>
        <w:t>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00"/>
        </w:tabs>
        <w:spacing w:before="2"/>
        <w:ind w:left="1199" w:hanging="421"/>
        <w:jc w:val="left"/>
        <w:rPr>
          <w:sz w:val="24"/>
        </w:rPr>
      </w:pPr>
      <w:r>
        <w:rPr>
          <w:sz w:val="24"/>
        </w:rPr>
        <w:t>Срок полномочий председателя и секретаря комиссии составляет одингод.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00"/>
        </w:tabs>
        <w:ind w:left="1199" w:hanging="421"/>
        <w:jc w:val="left"/>
        <w:rPr>
          <w:sz w:val="24"/>
        </w:rPr>
      </w:pPr>
      <w:r>
        <w:rPr>
          <w:sz w:val="24"/>
        </w:rPr>
        <w:t>Досрочное прекращение полномочий члена комиссииосуществляется: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1015"/>
        </w:tabs>
        <w:ind w:right="238" w:firstLine="0"/>
        <w:jc w:val="left"/>
        <w:rPr>
          <w:sz w:val="24"/>
        </w:rPr>
      </w:pPr>
      <w:r>
        <w:rPr>
          <w:sz w:val="24"/>
        </w:rPr>
        <w:t>на основании личного заявления члена комиссии об исключении его из состава комиссии;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919"/>
        </w:tabs>
        <w:ind w:left="918" w:hanging="140"/>
        <w:jc w:val="left"/>
        <w:rPr>
          <w:sz w:val="24"/>
        </w:rPr>
      </w:pPr>
      <w:r>
        <w:rPr>
          <w:sz w:val="24"/>
        </w:rPr>
        <w:t>по требованию не менее 2/3 членов комиссии, выраженному в письменнойформе;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963"/>
        </w:tabs>
        <w:ind w:right="224" w:firstLine="0"/>
        <w:jc w:val="left"/>
        <w:rPr>
          <w:sz w:val="24"/>
        </w:rPr>
      </w:pPr>
      <w:r>
        <w:rPr>
          <w:sz w:val="24"/>
        </w:rPr>
        <w:t>в случае отчисления (выбытия) из детского сада воспитанника, родителем (законным представителем) которого является членкомиссии;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922"/>
        </w:tabs>
        <w:ind w:left="921" w:hanging="143"/>
        <w:jc w:val="left"/>
        <w:rPr>
          <w:sz w:val="24"/>
        </w:rPr>
      </w:pPr>
      <w:r>
        <w:rPr>
          <w:sz w:val="24"/>
        </w:rPr>
        <w:t>увольнения работника – членакомиссии.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02"/>
        </w:tabs>
        <w:ind w:left="212" w:right="226" w:firstLine="566"/>
        <w:jc w:val="both"/>
        <w:rPr>
          <w:sz w:val="24"/>
        </w:rPr>
      </w:pPr>
      <w:r>
        <w:rPr>
          <w:sz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настоящегоПоложения.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385"/>
        </w:tabs>
        <w:spacing w:before="1"/>
        <w:ind w:left="212" w:right="234" w:firstLine="566"/>
        <w:jc w:val="both"/>
        <w:rPr>
          <w:sz w:val="24"/>
        </w:rPr>
      </w:pPr>
      <w:r>
        <w:rPr>
          <w:sz w:val="24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образовательныхотношений.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325"/>
        </w:tabs>
        <w:ind w:left="212" w:right="235" w:firstLine="566"/>
        <w:jc w:val="both"/>
        <w:rPr>
          <w:sz w:val="24"/>
        </w:rPr>
      </w:pPr>
      <w:r>
        <w:rPr>
          <w:sz w:val="24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№1).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94"/>
        </w:tabs>
        <w:ind w:left="212" w:right="324" w:firstLine="540"/>
        <w:jc w:val="both"/>
        <w:rPr>
          <w:sz w:val="24"/>
        </w:rPr>
      </w:pPr>
      <w:r>
        <w:rPr>
          <w:sz w:val="24"/>
        </w:rPr>
        <w:t>Комиссия принимает решение не позднее 14 календарных дней с момента начала его рассмотрения.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344"/>
        </w:tabs>
        <w:ind w:left="212" w:right="236" w:firstLine="566"/>
        <w:jc w:val="both"/>
        <w:rPr>
          <w:sz w:val="24"/>
        </w:rPr>
      </w:pPr>
      <w:r>
        <w:rPr>
          <w:sz w:val="24"/>
        </w:rPr>
        <w:t>Решение комиссии принимается большинством голосов и фиксируется в протоколе заседаниякомиссии.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502"/>
        </w:tabs>
        <w:ind w:left="212" w:right="235" w:firstLine="566"/>
        <w:jc w:val="both"/>
        <w:rPr>
          <w:sz w:val="24"/>
        </w:rPr>
      </w:pPr>
      <w:r>
        <w:rPr>
          <w:sz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даватьпояснения.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418"/>
        </w:tabs>
        <w:spacing w:before="1"/>
        <w:ind w:left="212" w:right="231" w:firstLine="566"/>
        <w:jc w:val="both"/>
        <w:rPr>
          <w:sz w:val="24"/>
        </w:rPr>
      </w:pPr>
      <w:r>
        <w:rPr>
          <w:sz w:val="24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посуществу.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421"/>
        </w:tabs>
        <w:ind w:left="212" w:right="227" w:firstLine="566"/>
        <w:jc w:val="both"/>
        <w:rPr>
          <w:sz w:val="24"/>
        </w:rPr>
      </w:pPr>
      <w:r>
        <w:rPr>
          <w:sz w:val="24"/>
        </w:rPr>
        <w:t>Председатель комиссии имеет право обратиться за помощью к заведующему учреждением для разрешения особо острыхконфликтов.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358"/>
        </w:tabs>
        <w:ind w:left="212" w:right="239" w:firstLine="566"/>
        <w:jc w:val="both"/>
        <w:rPr>
          <w:sz w:val="24"/>
        </w:rPr>
      </w:pPr>
      <w:r>
        <w:rPr>
          <w:sz w:val="24"/>
        </w:rPr>
        <w:t>Председатель и члены комиссии не имеют права разглашать поступающую к ним информацию. Комиссия несет персональную ответственность за принятиерешений.</w:t>
      </w:r>
    </w:p>
    <w:p w:rsidR="006905BE" w:rsidRDefault="006905BE">
      <w:pPr>
        <w:jc w:val="both"/>
        <w:rPr>
          <w:sz w:val="24"/>
        </w:rPr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B61156">
      <w:pPr>
        <w:pStyle w:val="a4"/>
        <w:numPr>
          <w:ilvl w:val="1"/>
          <w:numId w:val="4"/>
        </w:numPr>
        <w:tabs>
          <w:tab w:val="left" w:pos="1365"/>
        </w:tabs>
        <w:spacing w:before="66"/>
        <w:ind w:left="212" w:right="232" w:firstLine="566"/>
        <w:jc w:val="both"/>
        <w:rPr>
          <w:sz w:val="24"/>
        </w:rPr>
      </w:pPr>
      <w:r>
        <w:rPr>
          <w:sz w:val="24"/>
        </w:rPr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193"/>
        </w:tabs>
        <w:spacing w:before="1"/>
        <w:ind w:left="212" w:right="227" w:firstLine="420"/>
        <w:jc w:val="both"/>
        <w:rPr>
          <w:sz w:val="24"/>
        </w:rPr>
      </w:pPr>
      <w:r>
        <w:rPr>
          <w:sz w:val="24"/>
        </w:rPr>
        <w:t>Решение по рассматриваемому вопросу до заявителя доводит председатель комиссии по урегулированию споров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делучреждения.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114"/>
        </w:tabs>
        <w:ind w:left="1113" w:hanging="541"/>
        <w:jc w:val="both"/>
        <w:rPr>
          <w:sz w:val="24"/>
        </w:rPr>
      </w:pPr>
      <w:r>
        <w:rPr>
          <w:sz w:val="24"/>
        </w:rPr>
        <w:t>Форма журнала регистрации заявлений в комиссию представлена в Приложении №2.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135"/>
        </w:tabs>
        <w:ind w:left="212" w:right="232" w:firstLine="300"/>
        <w:jc w:val="both"/>
        <w:rPr>
          <w:sz w:val="24"/>
        </w:rPr>
      </w:pPr>
      <w:r>
        <w:rPr>
          <w:sz w:val="24"/>
        </w:rPr>
        <w:t>Решение комиссии может быть обжаловано в установленном законодательством Российской Федерациипорядке.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202"/>
        </w:tabs>
        <w:ind w:left="212" w:right="230" w:firstLine="300"/>
        <w:jc w:val="both"/>
        <w:rPr>
          <w:sz w:val="24"/>
        </w:rPr>
      </w:pPr>
      <w:r>
        <w:rPr>
          <w:sz w:val="24"/>
        </w:rPr>
        <w:t>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вбудущем.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994"/>
        </w:tabs>
        <w:ind w:left="212" w:right="581" w:firstLine="240"/>
        <w:jc w:val="left"/>
        <w:rPr>
          <w:sz w:val="24"/>
        </w:rPr>
      </w:pPr>
      <w:r>
        <w:rPr>
          <w:sz w:val="24"/>
        </w:rPr>
        <w:t>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6905BE" w:rsidRDefault="00B61156">
      <w:pPr>
        <w:pStyle w:val="a4"/>
        <w:numPr>
          <w:ilvl w:val="1"/>
          <w:numId w:val="4"/>
        </w:numPr>
        <w:tabs>
          <w:tab w:val="left" w:pos="1049"/>
        </w:tabs>
        <w:spacing w:before="1"/>
        <w:ind w:left="212" w:right="227" w:firstLine="240"/>
        <w:jc w:val="both"/>
        <w:rPr>
          <w:sz w:val="24"/>
        </w:rPr>
      </w:pPr>
      <w:r>
        <w:rPr>
          <w:sz w:val="24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законногопредставителя.</w:t>
      </w:r>
    </w:p>
    <w:p w:rsidR="006905BE" w:rsidRDefault="006905BE">
      <w:pPr>
        <w:pStyle w:val="a3"/>
        <w:spacing w:before="6"/>
        <w:rPr>
          <w:sz w:val="16"/>
        </w:rPr>
      </w:pPr>
    </w:p>
    <w:p w:rsidR="006905BE" w:rsidRDefault="002B6B08" w:rsidP="002B6B08">
      <w:pPr>
        <w:pStyle w:val="1"/>
        <w:tabs>
          <w:tab w:val="left" w:pos="3982"/>
        </w:tabs>
        <w:spacing w:before="90" w:line="274" w:lineRule="exact"/>
        <w:ind w:left="2106" w:right="19"/>
        <w:jc w:val="center"/>
      </w:pPr>
      <w:r>
        <w:t xml:space="preserve">3. </w:t>
      </w:r>
      <w:r w:rsidR="00B61156">
        <w:t>Права членовкомиссии</w:t>
      </w:r>
    </w:p>
    <w:p w:rsidR="006905BE" w:rsidRDefault="00B61156">
      <w:pPr>
        <w:pStyle w:val="a3"/>
        <w:spacing w:line="274" w:lineRule="exact"/>
        <w:ind w:right="6137"/>
        <w:jc w:val="center"/>
      </w:pPr>
      <w:r>
        <w:t>Комиссия имеет право:</w:t>
      </w:r>
    </w:p>
    <w:p w:rsidR="006905BE" w:rsidRDefault="00B61156">
      <w:pPr>
        <w:pStyle w:val="a3"/>
        <w:ind w:left="212" w:right="225" w:firstLine="708"/>
        <w:jc w:val="both"/>
      </w:pPr>
      <w:r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6905BE" w:rsidRDefault="00B61156">
      <w:pPr>
        <w:pStyle w:val="a3"/>
        <w:ind w:left="921"/>
        <w:jc w:val="both"/>
      </w:pPr>
      <w:r>
        <w:t>3.2 . Принять решение по каждому спорному вопросу, относящемуся к ее компетенции.</w:t>
      </w:r>
    </w:p>
    <w:p w:rsidR="006905BE" w:rsidRDefault="00B61156">
      <w:pPr>
        <w:pStyle w:val="a4"/>
        <w:numPr>
          <w:ilvl w:val="1"/>
          <w:numId w:val="2"/>
        </w:numPr>
        <w:tabs>
          <w:tab w:val="left" w:pos="1543"/>
        </w:tabs>
        <w:spacing w:before="1"/>
        <w:ind w:right="234" w:firstLine="708"/>
        <w:jc w:val="both"/>
        <w:rPr>
          <w:sz w:val="24"/>
        </w:rPr>
      </w:pPr>
      <w:r>
        <w:rPr>
          <w:sz w:val="24"/>
        </w:rPr>
        <w:t>Запрашивать дополнительную документацию, материалы для проведения самостоятельного изучения вопроса от администрацииучреждения.</w:t>
      </w:r>
    </w:p>
    <w:p w:rsidR="006905BE" w:rsidRDefault="00B61156">
      <w:pPr>
        <w:pStyle w:val="a4"/>
        <w:numPr>
          <w:ilvl w:val="1"/>
          <w:numId w:val="2"/>
        </w:numPr>
        <w:tabs>
          <w:tab w:val="left" w:pos="1471"/>
        </w:tabs>
        <w:ind w:right="230" w:firstLine="708"/>
        <w:jc w:val="both"/>
        <w:rPr>
          <w:sz w:val="24"/>
        </w:rPr>
      </w:pPr>
      <w:r>
        <w:rPr>
          <w:sz w:val="24"/>
        </w:rPr>
        <w:t>Рекомендовать приостанавливать или отменять ранее принятое решение на основании проведенного изучения вопроса при согласии конфликтующихсторон.</w:t>
      </w:r>
    </w:p>
    <w:p w:rsidR="006905BE" w:rsidRDefault="00B61156">
      <w:pPr>
        <w:pStyle w:val="a4"/>
        <w:numPr>
          <w:ilvl w:val="1"/>
          <w:numId w:val="2"/>
        </w:numPr>
        <w:tabs>
          <w:tab w:val="left" w:pos="1421"/>
        </w:tabs>
        <w:ind w:right="229" w:firstLine="708"/>
        <w:jc w:val="both"/>
        <w:rPr>
          <w:sz w:val="24"/>
        </w:rPr>
      </w:pPr>
      <w:r>
        <w:rPr>
          <w:sz w:val="24"/>
        </w:rPr>
        <w:t>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образовательныхотношений.</w:t>
      </w:r>
    </w:p>
    <w:p w:rsidR="006905BE" w:rsidRDefault="006905BE">
      <w:pPr>
        <w:pStyle w:val="a3"/>
        <w:spacing w:before="5"/>
      </w:pPr>
    </w:p>
    <w:p w:rsidR="006905BE" w:rsidRDefault="00B61156">
      <w:pPr>
        <w:pStyle w:val="1"/>
        <w:numPr>
          <w:ilvl w:val="2"/>
          <w:numId w:val="5"/>
        </w:numPr>
        <w:tabs>
          <w:tab w:val="left" w:pos="3622"/>
        </w:tabs>
        <w:spacing w:line="274" w:lineRule="exact"/>
        <w:ind w:left="3621" w:hanging="241"/>
        <w:jc w:val="left"/>
      </w:pPr>
      <w:r>
        <w:t>Обязанности членовкомиссии</w:t>
      </w:r>
    </w:p>
    <w:p w:rsidR="006905BE" w:rsidRDefault="00B61156">
      <w:pPr>
        <w:pStyle w:val="a3"/>
        <w:spacing w:line="274" w:lineRule="exact"/>
        <w:ind w:left="921"/>
      </w:pPr>
      <w:r>
        <w:t>Члены комиссии обязаны:</w:t>
      </w:r>
    </w:p>
    <w:p w:rsidR="006905BE" w:rsidRDefault="00B61156">
      <w:pPr>
        <w:pStyle w:val="a3"/>
        <w:ind w:left="921"/>
      </w:pPr>
      <w:r>
        <w:t>4.1. Присутствовать на всех заседаниях комиссии;</w:t>
      </w:r>
    </w:p>
    <w:p w:rsidR="006905BE" w:rsidRDefault="00B61156">
      <w:pPr>
        <w:pStyle w:val="a3"/>
        <w:ind w:left="212" w:firstLine="708"/>
      </w:pPr>
      <w:r>
        <w:t>4.2 . Принимать активное участие в рассмотрении поданных обращений в письменной форме.</w:t>
      </w:r>
    </w:p>
    <w:p w:rsidR="006905BE" w:rsidRDefault="00B61156">
      <w:pPr>
        <w:pStyle w:val="a3"/>
        <w:ind w:left="212" w:right="1208" w:firstLine="708"/>
      </w:pPr>
      <w:r>
        <w:t>4.3. Давать обоснованный ответ заявителю в устной или письменной форме в соответствии с пожеланием заявителя.</w:t>
      </w:r>
    </w:p>
    <w:p w:rsidR="006905BE" w:rsidRDefault="006905BE">
      <w:pPr>
        <w:pStyle w:val="a3"/>
        <w:spacing w:before="7"/>
        <w:rPr>
          <w:sz w:val="16"/>
        </w:rPr>
      </w:pPr>
    </w:p>
    <w:p w:rsidR="006905BE" w:rsidRDefault="006905BE">
      <w:pPr>
        <w:rPr>
          <w:sz w:val="16"/>
        </w:rPr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6905BE">
      <w:pPr>
        <w:pStyle w:val="a3"/>
        <w:rPr>
          <w:sz w:val="26"/>
        </w:rPr>
      </w:pPr>
    </w:p>
    <w:p w:rsidR="006905BE" w:rsidRDefault="006905BE">
      <w:pPr>
        <w:pStyle w:val="a3"/>
        <w:rPr>
          <w:sz w:val="26"/>
        </w:rPr>
      </w:pPr>
    </w:p>
    <w:p w:rsidR="006905BE" w:rsidRDefault="006905BE">
      <w:pPr>
        <w:pStyle w:val="a3"/>
        <w:rPr>
          <w:sz w:val="26"/>
        </w:rPr>
      </w:pPr>
    </w:p>
    <w:p w:rsidR="006905BE" w:rsidRDefault="006905BE">
      <w:pPr>
        <w:pStyle w:val="a3"/>
        <w:spacing w:before="5"/>
        <w:rPr>
          <w:sz w:val="25"/>
        </w:rPr>
      </w:pPr>
    </w:p>
    <w:p w:rsidR="006905BE" w:rsidRDefault="00B61156">
      <w:pPr>
        <w:pStyle w:val="a3"/>
        <w:ind w:left="212"/>
      </w:pPr>
      <w:r>
        <w:t>лет.</w:t>
      </w:r>
    </w:p>
    <w:p w:rsidR="006905BE" w:rsidRDefault="00B61156">
      <w:pPr>
        <w:pStyle w:val="1"/>
        <w:numPr>
          <w:ilvl w:val="2"/>
          <w:numId w:val="5"/>
        </w:numPr>
        <w:tabs>
          <w:tab w:val="left" w:pos="3031"/>
        </w:tabs>
        <w:spacing w:before="90" w:line="274" w:lineRule="exact"/>
        <w:ind w:left="3030" w:hanging="241"/>
        <w:jc w:val="left"/>
      </w:pPr>
      <w:r>
        <w:br w:type="column"/>
        <w:t>Делопроизводствокомиссии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33"/>
        </w:tabs>
        <w:spacing w:line="274" w:lineRule="exact"/>
        <w:ind w:hanging="421"/>
        <w:rPr>
          <w:sz w:val="24"/>
        </w:rPr>
      </w:pPr>
      <w:r>
        <w:rPr>
          <w:sz w:val="24"/>
        </w:rPr>
        <w:t>Документация комиссии выделяется в отдельное делопроизводствоучреждения.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33"/>
        </w:tabs>
        <w:ind w:hanging="421"/>
        <w:rPr>
          <w:sz w:val="24"/>
        </w:rPr>
      </w:pPr>
      <w:r>
        <w:rPr>
          <w:sz w:val="24"/>
        </w:rPr>
        <w:t>Заседания комиссии оформляютсяпротоколом.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55"/>
        </w:tabs>
        <w:ind w:left="654" w:hanging="443"/>
        <w:rPr>
          <w:sz w:val="24"/>
        </w:rPr>
      </w:pPr>
      <w:r>
        <w:rPr>
          <w:sz w:val="24"/>
        </w:rPr>
        <w:t>Протоколы заседаний комиссии хранятся в документах детского сада в течение3-х</w:t>
      </w:r>
    </w:p>
    <w:p w:rsidR="006905BE" w:rsidRDefault="006905BE">
      <w:pPr>
        <w:rPr>
          <w:sz w:val="24"/>
        </w:rPr>
        <w:sectPr w:rsidR="006905BE">
          <w:type w:val="continuous"/>
          <w:pgSz w:w="11910" w:h="16840"/>
          <w:pgMar w:top="1120" w:right="620" w:bottom="280" w:left="920" w:header="720" w:footer="720" w:gutter="0"/>
          <w:cols w:num="2" w:space="720" w:equalWidth="0">
            <w:col w:w="644" w:space="65"/>
            <w:col w:w="9661"/>
          </w:cols>
        </w:sectPr>
      </w:pPr>
    </w:p>
    <w:p w:rsidR="006905BE" w:rsidRDefault="00B61156">
      <w:pPr>
        <w:pStyle w:val="1"/>
        <w:spacing w:before="71"/>
        <w:ind w:right="231"/>
        <w:jc w:val="right"/>
      </w:pPr>
      <w:r>
        <w:t>Приложение № 1</w:t>
      </w:r>
    </w:p>
    <w:p w:rsidR="006905BE" w:rsidRDefault="006905BE">
      <w:pPr>
        <w:pStyle w:val="a3"/>
        <w:spacing w:before="7"/>
        <w:rPr>
          <w:b/>
          <w:sz w:val="23"/>
        </w:rPr>
      </w:pPr>
    </w:p>
    <w:p w:rsidR="006905BE" w:rsidRDefault="00B61156">
      <w:pPr>
        <w:pStyle w:val="a3"/>
        <w:ind w:left="3324"/>
      </w:pPr>
      <w:r>
        <w:t>Председателю комиссии поурегулированию</w:t>
      </w:r>
    </w:p>
    <w:p w:rsidR="006905BE" w:rsidRDefault="00B61156">
      <w:pPr>
        <w:pStyle w:val="a3"/>
        <w:ind w:left="3333" w:right="1208" w:hanging="29"/>
      </w:pPr>
      <w:r>
        <w:t>споров между участниками образовательных отношений в дошкольном образовательномучреждении</w:t>
      </w:r>
    </w:p>
    <w:p w:rsidR="006905BE" w:rsidRDefault="008359BA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2724150</wp:posOffset>
                </wp:positionH>
                <wp:positionV relativeFrom="paragraph">
                  <wp:posOffset>172085</wp:posOffset>
                </wp:positionV>
                <wp:extent cx="3581400" cy="1270"/>
                <wp:effectExtent l="0" t="0" r="0" b="0"/>
                <wp:wrapTopAndBottom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1400" cy="1270"/>
                        </a:xfrm>
                        <a:custGeom>
                          <a:avLst/>
                          <a:gdLst>
                            <a:gd name="T0" fmla="+- 0 4290 4290"/>
                            <a:gd name="T1" fmla="*/ T0 w 5640"/>
                            <a:gd name="T2" fmla="+- 0 9930 4290"/>
                            <a:gd name="T3" fmla="*/ T2 w 5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0">
                              <a:moveTo>
                                <a:pt x="0" y="0"/>
                              </a:moveTo>
                              <a:lnTo>
                                <a:pt x="5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EF556" id="Freeform 17" o:spid="_x0000_s1026" style="position:absolute;margin-left:214.5pt;margin-top:13.55pt;width:28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0itBAMAAKY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" path="m,l5640,e" filled="f" strokeweight=".48pt">
                <v:path arrowok="t" o:connecttype="custom" o:connectlocs="0,0;3581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2739390</wp:posOffset>
                </wp:positionH>
                <wp:positionV relativeFrom="paragraph">
                  <wp:posOffset>347345</wp:posOffset>
                </wp:positionV>
                <wp:extent cx="3581400" cy="1270"/>
                <wp:effectExtent l="0" t="0" r="0" b="0"/>
                <wp:wrapTopAndBottom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1400" cy="1270"/>
                        </a:xfrm>
                        <a:custGeom>
                          <a:avLst/>
                          <a:gdLst>
                            <a:gd name="T0" fmla="+- 0 4314 4314"/>
                            <a:gd name="T1" fmla="*/ T0 w 5640"/>
                            <a:gd name="T2" fmla="+- 0 9954 4314"/>
                            <a:gd name="T3" fmla="*/ T2 w 5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0">
                              <a:moveTo>
                                <a:pt x="0" y="0"/>
                              </a:moveTo>
                              <a:lnTo>
                                <a:pt x="5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90877F" id="Freeform 16" o:spid="_x0000_s1026" style="position:absolute;margin-left:215.7pt;margin-top:27.35pt;width:28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" path="m,l5640,e" filled="f" strokeweight=".48pt">
                <v:path arrowok="t" o:connecttype="custom" o:connectlocs="0,0;3581400,0" o:connectangles="0,0"/>
                <w10:wrap type="topAndBottom" anchorx="page"/>
              </v:shape>
            </w:pict>
          </mc:Fallback>
        </mc:AlternateContent>
      </w: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B61156">
      <w:pPr>
        <w:pStyle w:val="a3"/>
        <w:spacing w:line="247" w:lineRule="exact"/>
        <w:ind w:left="4357" w:right="2696"/>
        <w:jc w:val="center"/>
      </w:pPr>
      <w:r>
        <w:t>(ФИО)</w:t>
      </w:r>
    </w:p>
    <w:p w:rsidR="006905BE" w:rsidRDefault="008359BA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2762250</wp:posOffset>
                </wp:positionH>
                <wp:positionV relativeFrom="paragraph">
                  <wp:posOffset>172085</wp:posOffset>
                </wp:positionV>
                <wp:extent cx="3657600" cy="1270"/>
                <wp:effectExtent l="0" t="0" r="0" b="0"/>
                <wp:wrapTopAndBottom/>
                <wp:docPr id="15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4350 4350"/>
                            <a:gd name="T1" fmla="*/ T0 w 5760"/>
                            <a:gd name="T2" fmla="+- 0 10110 4350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8707D" id="Freeform 15" o:spid="_x0000_s1026" style="position:absolute;margin-left:217.5pt;margin-top:13.55pt;width:4in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" path="m,l5760,e" filled="f" strokeweight=".48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:rsidR="006905BE" w:rsidRDefault="00B61156">
      <w:pPr>
        <w:spacing w:line="202" w:lineRule="exact"/>
        <w:ind w:left="4351"/>
        <w:rPr>
          <w:sz w:val="20"/>
        </w:rPr>
      </w:pPr>
      <w:r>
        <w:rPr>
          <w:sz w:val="20"/>
        </w:rPr>
        <w:t>(должность для сотрудников учреждения)</w:t>
      </w:r>
    </w:p>
    <w:p w:rsidR="006905BE" w:rsidRDefault="006905BE">
      <w:pPr>
        <w:pStyle w:val="a3"/>
        <w:rPr>
          <w:sz w:val="22"/>
        </w:rPr>
      </w:pPr>
    </w:p>
    <w:p w:rsidR="006905BE" w:rsidRDefault="00B61156">
      <w:pPr>
        <w:pStyle w:val="a3"/>
        <w:ind w:right="1865"/>
        <w:jc w:val="center"/>
      </w:pPr>
      <w:r>
        <w:t>Заявление</w:t>
      </w:r>
    </w:p>
    <w:p w:rsidR="006905BE" w:rsidRDefault="006905BE">
      <w:pPr>
        <w:pStyle w:val="a3"/>
      </w:pPr>
    </w:p>
    <w:p w:rsidR="006905BE" w:rsidRDefault="00B61156">
      <w:pPr>
        <w:pStyle w:val="a3"/>
        <w:tabs>
          <w:tab w:val="left" w:pos="7274"/>
        </w:tabs>
        <w:ind w:left="212" w:right="408"/>
      </w:pPr>
      <w:r>
        <w:t>Прошу рассмотреть на заседании комиссии по урегулированию образовательных отношений в учреждении</w:t>
      </w:r>
      <w:r>
        <w:rPr>
          <w:u w:val="single"/>
        </w:rPr>
        <w:tab/>
      </w:r>
    </w:p>
    <w:p w:rsidR="006905BE" w:rsidRDefault="008359BA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5334000" cy="1270"/>
                <wp:effectExtent l="0" t="0" r="0" b="0"/>
                <wp:wrapTopAndBottom/>
                <wp:docPr id="1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400"/>
                            <a:gd name="T2" fmla="+- 0 9533 1133"/>
                            <a:gd name="T3" fmla="*/ T2 w 8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4C327B" id="Freeform 14" o:spid="_x0000_s1026" style="position:absolute;margin-left:56.65pt;margin-top:13.6pt;width:42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" path="m,l8400,e" filled="f" strokeweight=".48pt">
                <v:path arrowok="t" o:connecttype="custom" o:connectlocs="0,0;5334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5334000" cy="1270"/>
                <wp:effectExtent l="0" t="0" r="0" b="0"/>
                <wp:wrapTopAndBottom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400"/>
                            <a:gd name="T2" fmla="+- 0 9533 1133"/>
                            <a:gd name="T3" fmla="*/ T2 w 8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80D3E7" id="Freeform 13" o:spid="_x0000_s1026" style="position:absolute;margin-left:56.65pt;margin-top:27.4pt;width:42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" path="m,l8400,e" filled="f" strokeweight=".48pt">
                <v:path arrowok="t" o:connecttype="custom" o:connectlocs="0,0;5334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523240</wp:posOffset>
                </wp:positionV>
                <wp:extent cx="5411470" cy="1270"/>
                <wp:effectExtent l="0" t="0" r="0" b="0"/>
                <wp:wrapTopAndBottom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14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522"/>
                            <a:gd name="T2" fmla="+- 0 9654 1133"/>
                            <a:gd name="T3" fmla="*/ T2 w 85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2">
                              <a:moveTo>
                                <a:pt x="0" y="0"/>
                              </a:moveTo>
                              <a:lnTo>
                                <a:pt x="85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74FB7" id="Freeform 12" o:spid="_x0000_s1026" style="position:absolute;margin-left:56.65pt;margin-top:41.2pt;width:426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" path="m,l8521,e" filled="f" strokeweight=".48pt">
                <v:path arrowok="t" o:connecttype="custom" o:connectlocs="0,0;54108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698500</wp:posOffset>
                </wp:positionV>
                <wp:extent cx="5486400" cy="1270"/>
                <wp:effectExtent l="0" t="0" r="0" b="0"/>
                <wp:wrapTopAndBottom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40"/>
                            <a:gd name="T2" fmla="+- 0 9773 1133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9FFFE" id="Freeform 11" o:spid="_x0000_s1026" style="position:absolute;margin-left:56.65pt;margin-top:55pt;width:6in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873760</wp:posOffset>
                </wp:positionV>
                <wp:extent cx="5486400" cy="1270"/>
                <wp:effectExtent l="0" t="0" r="0" b="0"/>
                <wp:wrapTopAndBottom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40"/>
                            <a:gd name="T2" fmla="+- 0 9773 1133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8000D" id="Freeform 10" o:spid="_x0000_s1026" style="position:absolute;margin-left:56.65pt;margin-top:68.8pt;width:6in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20fAQMAAKY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1049020</wp:posOffset>
                </wp:positionV>
                <wp:extent cx="5486400" cy="1270"/>
                <wp:effectExtent l="0" t="0" r="0" b="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40"/>
                            <a:gd name="T2" fmla="+- 0 9773 1133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C72C2" id="Freeform 9" o:spid="_x0000_s1026" style="position:absolute;margin-left:56.65pt;margin-top:82.6pt;width:6in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GxAQMAAKQ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1224280</wp:posOffset>
                </wp:positionV>
                <wp:extent cx="5563235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32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1"/>
                            <a:gd name="T2" fmla="+- 0 9893 1133"/>
                            <a:gd name="T3" fmla="*/ T2 w 87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1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5A5E0" id="Freeform 8" o:spid="_x0000_s1026" style="position:absolute;margin-left:56.65pt;margin-top:96.4pt;width:438.0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1399540</wp:posOffset>
                </wp:positionV>
                <wp:extent cx="5562600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35CBE" id="Freeform 7" o:spid="_x0000_s1026" style="position:absolute;margin-left:56.65pt;margin-top:110.2pt;width:438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Hw9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JQSwSoo0UZxbgUnU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1574800</wp:posOffset>
                </wp:positionV>
                <wp:extent cx="55626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D424D" id="Freeform 6" o:spid="_x0000_s1026" style="position:absolute;margin-left:56.65pt;margin-top:124pt;width:438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qs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iJYBWUaKM4t4KT0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1750060</wp:posOffset>
                </wp:positionV>
                <wp:extent cx="556260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3A67A1" id="Freeform 5" o:spid="_x0000_s1026" style="position:absolute;margin-left:56.65pt;margin-top:137.8pt;width:43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oHF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IQSwSoo0UZxbgUnE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1925320</wp:posOffset>
                </wp:positionV>
                <wp:extent cx="5562600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37EAF" id="Freeform 4" o:spid="_x0000_s1026" style="position:absolute;margin-left:56.65pt;margin-top:151.6pt;width:438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kdU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CJYBWUaKM4t4KTw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2099310</wp:posOffset>
                </wp:positionV>
                <wp:extent cx="556260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86F0DF" id="Freeform 3" o:spid="_x0000_s1026" style="position:absolute;margin-left:56.65pt;margin-top:165.3pt;width:438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</w:p>
    <w:p w:rsidR="006905BE" w:rsidRDefault="006905BE">
      <w:pPr>
        <w:pStyle w:val="a3"/>
        <w:spacing w:before="3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rPr>
          <w:sz w:val="17"/>
        </w:rPr>
      </w:pPr>
    </w:p>
    <w:p w:rsidR="006905BE" w:rsidRDefault="00B61156">
      <w:pPr>
        <w:pStyle w:val="a3"/>
        <w:spacing w:line="247" w:lineRule="exact"/>
        <w:ind w:right="13"/>
        <w:jc w:val="center"/>
      </w:pPr>
      <w:r>
        <w:t>(содержание жалобы, обращения, предложения)</w:t>
      </w:r>
    </w:p>
    <w:p w:rsidR="006905BE" w:rsidRDefault="00B61156">
      <w:pPr>
        <w:pStyle w:val="a3"/>
        <w:tabs>
          <w:tab w:val="left" w:pos="601"/>
          <w:tab w:val="left" w:pos="2036"/>
          <w:tab w:val="left" w:pos="6733"/>
          <w:tab w:val="left" w:pos="9309"/>
        </w:tabs>
        <w:ind w:right="628"/>
        <w:jc w:val="center"/>
      </w:pPr>
      <w:r>
        <w:t>«_</w:t>
      </w:r>
      <w:r>
        <w:rPr>
          <w:u w:val="single"/>
        </w:rPr>
        <w:tab/>
      </w:r>
      <w:r>
        <w:rPr>
          <w:spacing w:val="-3"/>
        </w:rPr>
        <w:t>»_</w:t>
      </w:r>
      <w:r>
        <w:rPr>
          <w:spacing w:val="-3"/>
          <w:u w:val="single"/>
        </w:rPr>
        <w:tab/>
      </w:r>
      <w:r>
        <w:t>20</w:t>
      </w:r>
      <w:r>
        <w:tab/>
        <w:t>подпись</w:t>
      </w:r>
      <w:r>
        <w:rPr>
          <w:u w:val="single"/>
        </w:rPr>
        <w:tab/>
      </w:r>
    </w:p>
    <w:p w:rsidR="006905BE" w:rsidRDefault="008359BA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4994910</wp:posOffset>
                </wp:positionH>
                <wp:positionV relativeFrom="paragraph">
                  <wp:posOffset>172085</wp:posOffset>
                </wp:positionV>
                <wp:extent cx="16002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>
                            <a:gd name="T0" fmla="+- 0 7866 7866"/>
                            <a:gd name="T1" fmla="*/ T0 w 2520"/>
                            <a:gd name="T2" fmla="+- 0 10386 7866"/>
                            <a:gd name="T3" fmla="*/ T2 w 2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E9CDF" id="Freeform 2" o:spid="_x0000_s1026" style="position:absolute;margin-left:393.3pt;margin-top:13.55pt;width:126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" path="m,l2520,e" filled="f" strokeweight=".48pt">
                <v:path arrowok="t" o:connecttype="custom" o:connectlocs="0,0;1600200,0" o:connectangles="0,0"/>
                <w10:wrap type="topAndBottom" anchorx="page"/>
              </v:shape>
            </w:pict>
          </mc:Fallback>
        </mc:AlternateContent>
      </w:r>
    </w:p>
    <w:p w:rsidR="006905BE" w:rsidRDefault="00B61156">
      <w:pPr>
        <w:pStyle w:val="a3"/>
        <w:spacing w:line="247" w:lineRule="exact"/>
        <w:ind w:right="1053"/>
        <w:jc w:val="right"/>
      </w:pPr>
      <w:r>
        <w:t>(расшифровка)</w:t>
      </w:r>
    </w:p>
    <w:p w:rsidR="006905BE" w:rsidRDefault="006905BE">
      <w:pPr>
        <w:spacing w:line="247" w:lineRule="exact"/>
        <w:jc w:val="right"/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B61156">
      <w:pPr>
        <w:pStyle w:val="1"/>
        <w:spacing w:before="67"/>
        <w:ind w:right="231"/>
        <w:jc w:val="right"/>
      </w:pPr>
      <w:r>
        <w:t>Приложение № 2</w:t>
      </w:r>
    </w:p>
    <w:p w:rsidR="006905BE" w:rsidRDefault="006905BE">
      <w:pPr>
        <w:pStyle w:val="a3"/>
        <w:rPr>
          <w:b/>
        </w:rPr>
      </w:pPr>
    </w:p>
    <w:p w:rsidR="006905BE" w:rsidRDefault="00B61156">
      <w:pPr>
        <w:ind w:left="2466" w:right="814" w:hanging="1661"/>
        <w:rPr>
          <w:b/>
          <w:sz w:val="24"/>
        </w:rPr>
      </w:pPr>
      <w:r>
        <w:rPr>
          <w:b/>
          <w:sz w:val="24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6905BE" w:rsidRDefault="00B61156">
      <w:pPr>
        <w:pStyle w:val="1"/>
        <w:ind w:left="2013"/>
      </w:pPr>
      <w:r>
        <w:t>дошкольного образовательного учреждения</w:t>
      </w:r>
    </w:p>
    <w:p w:rsidR="006905BE" w:rsidRDefault="006905BE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05"/>
        <w:gridCol w:w="2686"/>
        <w:gridCol w:w="2549"/>
        <w:gridCol w:w="1416"/>
        <w:gridCol w:w="1320"/>
      </w:tblGrid>
      <w:tr w:rsidR="006905BE">
        <w:trPr>
          <w:trHeight w:val="1933"/>
        </w:trPr>
        <w:tc>
          <w:tcPr>
            <w:tcW w:w="562" w:type="dxa"/>
          </w:tcPr>
          <w:p w:rsidR="006905BE" w:rsidRDefault="00B61156">
            <w:pPr>
              <w:pStyle w:val="TableParagraph"/>
              <w:ind w:left="107" w:right="81" w:firstLine="53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1605" w:type="dxa"/>
          </w:tcPr>
          <w:p w:rsidR="006905BE" w:rsidRDefault="00B61156">
            <w:pPr>
              <w:pStyle w:val="TableParagraph"/>
              <w:ind w:left="110" w:right="91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поступления заявления</w:t>
            </w:r>
          </w:p>
        </w:tc>
        <w:tc>
          <w:tcPr>
            <w:tcW w:w="2686" w:type="dxa"/>
          </w:tcPr>
          <w:p w:rsidR="006905BE" w:rsidRDefault="00B61156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>ФИО заявителя</w:t>
            </w:r>
          </w:p>
        </w:tc>
        <w:tc>
          <w:tcPr>
            <w:tcW w:w="2549" w:type="dxa"/>
          </w:tcPr>
          <w:p w:rsidR="006905BE" w:rsidRDefault="00B61156">
            <w:pPr>
              <w:pStyle w:val="TableParagraph"/>
              <w:ind w:left="857" w:right="127" w:hanging="701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 содержание запроса</w:t>
            </w:r>
          </w:p>
        </w:tc>
        <w:tc>
          <w:tcPr>
            <w:tcW w:w="1416" w:type="dxa"/>
          </w:tcPr>
          <w:p w:rsidR="006905BE" w:rsidRDefault="00B61156">
            <w:pPr>
              <w:pStyle w:val="TableParagraph"/>
              <w:ind w:left="135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и дата протокола заседания комиссии дата ответа</w:t>
            </w:r>
          </w:p>
          <w:p w:rsidR="006905BE" w:rsidRDefault="00B61156">
            <w:pPr>
              <w:pStyle w:val="TableParagraph"/>
              <w:spacing w:line="259" w:lineRule="exact"/>
              <w:ind w:left="111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заявителю</w:t>
            </w:r>
          </w:p>
        </w:tc>
        <w:tc>
          <w:tcPr>
            <w:tcW w:w="1320" w:type="dxa"/>
          </w:tcPr>
          <w:p w:rsidR="006905BE" w:rsidRDefault="00B61156">
            <w:pPr>
              <w:pStyle w:val="TableParagraph"/>
              <w:ind w:left="111" w:right="75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Роспись заявителя</w:t>
            </w: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6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</w:tbl>
    <w:p w:rsidR="00B61156" w:rsidRDefault="00B61156"/>
    <w:sectPr w:rsidR="00B61156" w:rsidSect="005450BA">
      <w:pgSz w:w="11910" w:h="16840"/>
      <w:pgMar w:top="1320" w:right="6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D4C38"/>
    <w:multiLevelType w:val="hybridMultilevel"/>
    <w:tmpl w:val="72A24AD8"/>
    <w:lvl w:ilvl="0" w:tplc="D102D97A">
      <w:numFmt w:val="bullet"/>
      <w:lvlText w:val="-"/>
      <w:lvlJc w:val="left"/>
      <w:pPr>
        <w:ind w:left="547" w:hanging="123"/>
      </w:pPr>
      <w:rPr>
        <w:rFonts w:ascii="Cambria" w:eastAsia="Cambria" w:hAnsi="Cambria" w:cs="Cambria" w:hint="default"/>
        <w:w w:val="93"/>
        <w:sz w:val="21"/>
        <w:szCs w:val="21"/>
        <w:lang w:val="ru-RU" w:eastAsia="ru-RU" w:bidi="ru-RU"/>
      </w:rPr>
    </w:lvl>
    <w:lvl w:ilvl="1" w:tplc="CF44FEDA">
      <w:numFmt w:val="bullet"/>
      <w:lvlText w:val="•"/>
      <w:lvlJc w:val="left"/>
      <w:pPr>
        <w:ind w:left="1383" w:hanging="123"/>
      </w:pPr>
      <w:rPr>
        <w:rFonts w:hint="default"/>
        <w:lang w:val="ru-RU" w:eastAsia="ru-RU" w:bidi="ru-RU"/>
      </w:rPr>
    </w:lvl>
    <w:lvl w:ilvl="2" w:tplc="7C9E5C70">
      <w:numFmt w:val="bullet"/>
      <w:lvlText w:val="•"/>
      <w:lvlJc w:val="left"/>
      <w:pPr>
        <w:ind w:left="2226" w:hanging="123"/>
      </w:pPr>
      <w:rPr>
        <w:rFonts w:hint="default"/>
        <w:lang w:val="ru-RU" w:eastAsia="ru-RU" w:bidi="ru-RU"/>
      </w:rPr>
    </w:lvl>
    <w:lvl w:ilvl="3" w:tplc="B3149908">
      <w:numFmt w:val="bullet"/>
      <w:lvlText w:val="•"/>
      <w:lvlJc w:val="left"/>
      <w:pPr>
        <w:ind w:left="3069" w:hanging="123"/>
      </w:pPr>
      <w:rPr>
        <w:rFonts w:hint="default"/>
        <w:lang w:val="ru-RU" w:eastAsia="ru-RU" w:bidi="ru-RU"/>
      </w:rPr>
    </w:lvl>
    <w:lvl w:ilvl="4" w:tplc="4C26D656">
      <w:numFmt w:val="bullet"/>
      <w:lvlText w:val="•"/>
      <w:lvlJc w:val="left"/>
      <w:pPr>
        <w:ind w:left="3912" w:hanging="123"/>
      </w:pPr>
      <w:rPr>
        <w:rFonts w:hint="default"/>
        <w:lang w:val="ru-RU" w:eastAsia="ru-RU" w:bidi="ru-RU"/>
      </w:rPr>
    </w:lvl>
    <w:lvl w:ilvl="5" w:tplc="3594CC7A">
      <w:numFmt w:val="bullet"/>
      <w:lvlText w:val="•"/>
      <w:lvlJc w:val="left"/>
      <w:pPr>
        <w:ind w:left="4755" w:hanging="123"/>
      </w:pPr>
      <w:rPr>
        <w:rFonts w:hint="default"/>
        <w:lang w:val="ru-RU" w:eastAsia="ru-RU" w:bidi="ru-RU"/>
      </w:rPr>
    </w:lvl>
    <w:lvl w:ilvl="6" w:tplc="0532CB6E">
      <w:numFmt w:val="bullet"/>
      <w:lvlText w:val="•"/>
      <w:lvlJc w:val="left"/>
      <w:pPr>
        <w:ind w:left="5598" w:hanging="123"/>
      </w:pPr>
      <w:rPr>
        <w:rFonts w:hint="default"/>
        <w:lang w:val="ru-RU" w:eastAsia="ru-RU" w:bidi="ru-RU"/>
      </w:rPr>
    </w:lvl>
    <w:lvl w:ilvl="7" w:tplc="BC5A4BEA">
      <w:numFmt w:val="bullet"/>
      <w:lvlText w:val="•"/>
      <w:lvlJc w:val="left"/>
      <w:pPr>
        <w:ind w:left="6441" w:hanging="123"/>
      </w:pPr>
      <w:rPr>
        <w:rFonts w:hint="default"/>
        <w:lang w:val="ru-RU" w:eastAsia="ru-RU" w:bidi="ru-RU"/>
      </w:rPr>
    </w:lvl>
    <w:lvl w:ilvl="8" w:tplc="A6CA25C4">
      <w:numFmt w:val="bullet"/>
      <w:lvlText w:val="•"/>
      <w:lvlJc w:val="left"/>
      <w:pPr>
        <w:ind w:left="7284" w:hanging="123"/>
      </w:pPr>
      <w:rPr>
        <w:rFonts w:hint="default"/>
        <w:lang w:val="ru-RU" w:eastAsia="ru-RU" w:bidi="ru-RU"/>
      </w:rPr>
    </w:lvl>
  </w:abstractNum>
  <w:abstractNum w:abstractNumId="1" w15:restartNumberingAfterBreak="0">
    <w:nsid w:val="259D3F7B"/>
    <w:multiLevelType w:val="multilevel"/>
    <w:tmpl w:val="2402EA20"/>
    <w:lvl w:ilvl="0">
      <w:start w:val="1"/>
      <w:numFmt w:val="decimal"/>
      <w:lvlText w:val="%1"/>
      <w:lvlJc w:val="left"/>
      <w:pPr>
        <w:ind w:left="212" w:hanging="425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34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23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2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3AA75139"/>
    <w:multiLevelType w:val="multilevel"/>
    <w:tmpl w:val="625E49BA"/>
    <w:lvl w:ilvl="0">
      <w:start w:val="5"/>
      <w:numFmt w:val="decimal"/>
      <w:lvlText w:val="%1"/>
      <w:lvlJc w:val="left"/>
      <w:pPr>
        <w:ind w:left="6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3B9E6477"/>
    <w:multiLevelType w:val="multilevel"/>
    <w:tmpl w:val="F446CA82"/>
    <w:lvl w:ilvl="0">
      <w:start w:val="2"/>
      <w:numFmt w:val="decimal"/>
      <w:lvlText w:val="%1"/>
      <w:lvlJc w:val="left"/>
      <w:pPr>
        <w:ind w:left="258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8" w:hanging="454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54"/>
      </w:pPr>
      <w:rPr>
        <w:rFonts w:hint="default"/>
        <w:lang w:val="ru-RU" w:eastAsia="en-US" w:bidi="ar-SA"/>
      </w:rPr>
    </w:lvl>
  </w:abstractNum>
  <w:abstractNum w:abstractNumId="4" w15:restartNumberingAfterBreak="0">
    <w:nsid w:val="45202C2A"/>
    <w:multiLevelType w:val="multilevel"/>
    <w:tmpl w:val="703C2146"/>
    <w:lvl w:ilvl="0">
      <w:start w:val="3"/>
      <w:numFmt w:val="decimal"/>
      <w:lvlText w:val="%1"/>
      <w:lvlJc w:val="left"/>
      <w:pPr>
        <w:ind w:left="212" w:hanging="62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2" w:hanging="62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3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7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622"/>
      </w:pPr>
      <w:rPr>
        <w:rFonts w:hint="default"/>
        <w:lang w:val="ru-RU" w:eastAsia="en-US" w:bidi="ar-SA"/>
      </w:rPr>
    </w:lvl>
  </w:abstractNum>
  <w:abstractNum w:abstractNumId="5" w15:restartNumberingAfterBreak="0">
    <w:nsid w:val="480C2FBB"/>
    <w:multiLevelType w:val="multilevel"/>
    <w:tmpl w:val="CD1890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95"/>
      </w:rPr>
    </w:lvl>
    <w:lvl w:ilvl="1">
      <w:start w:val="2"/>
      <w:numFmt w:val="decimal"/>
      <w:lvlText w:val="%1.%2"/>
      <w:lvlJc w:val="left"/>
      <w:pPr>
        <w:ind w:left="687" w:hanging="360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1374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2061" w:hanging="108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2388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3075" w:hanging="144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3402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4089" w:hanging="180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4416" w:hanging="1800"/>
      </w:pPr>
      <w:rPr>
        <w:rFonts w:hint="default"/>
        <w:w w:val="95"/>
      </w:rPr>
    </w:lvl>
  </w:abstractNum>
  <w:abstractNum w:abstractNumId="6" w15:restartNumberingAfterBreak="0">
    <w:nsid w:val="7D9D426C"/>
    <w:multiLevelType w:val="hybridMultilevel"/>
    <w:tmpl w:val="C0DE75F4"/>
    <w:lvl w:ilvl="0" w:tplc="81F2BD80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7868AEF4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63B24004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2DF6B76C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48205FBA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FC6A244C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D0DC203E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2C2AB80E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6084416E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5BE"/>
    <w:rsid w:val="002B6B08"/>
    <w:rsid w:val="005450BA"/>
    <w:rsid w:val="006905BE"/>
    <w:rsid w:val="006C0C1C"/>
    <w:rsid w:val="008359BA"/>
    <w:rsid w:val="008B32A5"/>
    <w:rsid w:val="00B61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4D0099E2"/>
  <w15:docId w15:val="{1629DB97-B57E-42A5-945B-9D553B6D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450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450BA"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50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450BA"/>
    <w:rPr>
      <w:sz w:val="24"/>
      <w:szCs w:val="24"/>
    </w:rPr>
  </w:style>
  <w:style w:type="paragraph" w:styleId="a4">
    <w:name w:val="List Paragraph"/>
    <w:basedOn w:val="a"/>
    <w:uiPriority w:val="1"/>
    <w:qFormat/>
    <w:rsid w:val="005450BA"/>
    <w:pPr>
      <w:ind w:left="21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5450BA"/>
  </w:style>
  <w:style w:type="character" w:customStyle="1" w:styleId="Bodytext2">
    <w:name w:val="Body text (2)"/>
    <w:basedOn w:val="a0"/>
    <w:rsid w:val="002B6B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0"/>
    <w:rsid w:val="002B6B0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5"/>
    <w:rsid w:val="002B6B0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8359B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359B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доу</dc:creator>
  <cp:lastModifiedBy>Admin</cp:lastModifiedBy>
  <cp:revision>2</cp:revision>
  <cp:lastPrinted>2020-10-12T05:11:00Z</cp:lastPrinted>
  <dcterms:created xsi:type="dcterms:W3CDTF">2020-10-12T05:14:00Z</dcterms:created>
  <dcterms:modified xsi:type="dcterms:W3CDTF">2020-10-12T05:14:00Z</dcterms:modified>
</cp:coreProperties>
</file>